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Часть 1</w:t>
      </w:r>
    </w:p>
    <w:p w:rsidR="00F618A2" w:rsidRPr="003E4F77" w:rsidRDefault="00F618A2" w:rsidP="00F618A2">
      <w:pPr>
        <w:rPr>
          <w:rFonts w:ascii="Arial" w:hAnsi="Arial" w:cs="Arial"/>
          <w:b/>
          <w:sz w:val="28"/>
          <w:szCs w:val="28"/>
          <w:lang w:val="ru-RU"/>
        </w:rPr>
      </w:pPr>
      <w:r w:rsidRPr="00F618A2">
        <w:rPr>
          <w:rFonts w:ascii="Arial" w:hAnsi="Arial" w:cs="Arial"/>
          <w:b/>
          <w:sz w:val="28"/>
          <w:szCs w:val="28"/>
        </w:rPr>
        <w:t>by</w:t>
      </w:r>
      <w:r w:rsidRPr="003E4F77">
        <w:rPr>
          <w:rFonts w:ascii="Arial" w:hAnsi="Arial" w:cs="Arial"/>
          <w:b/>
          <w:sz w:val="28"/>
          <w:szCs w:val="28"/>
          <w:lang w:val="ru-RU"/>
        </w:rPr>
        <w:t xml:space="preserve"> </w:t>
      </w:r>
      <w:r w:rsidRPr="00F618A2">
        <w:rPr>
          <w:rFonts w:ascii="Arial" w:hAnsi="Arial" w:cs="Arial"/>
          <w:b/>
          <w:sz w:val="28"/>
          <w:szCs w:val="28"/>
        </w:rPr>
        <w:t>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'div.auth-bar__item.auth-bar__item--text'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C40031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by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by 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'Поиск в Каталоге.'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>Filter by another locator</w:t>
      </w:r>
    </w:p>
    <w:p w:rsidR="00492AC1" w:rsidRPr="003E4F77" w:rsidRDefault="00492AC1" w:rsidP="006F10E2">
      <w:pPr>
        <w:rPr>
          <w:rFonts w:ascii="Arial" w:hAnsi="Arial" w:cs="Arial"/>
          <w:sz w:val="28"/>
          <w:szCs w:val="28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</w:t>
      </w:r>
      <w:r w:rsidRPr="003E4F77">
        <w:rPr>
          <w:rFonts w:ascii="Arial" w:hAnsi="Arial" w:cs="Arial"/>
          <w:sz w:val="28"/>
          <w:szCs w:val="28"/>
        </w:rPr>
        <w:t xml:space="preserve"> «</w:t>
      </w:r>
      <w:r w:rsidRPr="00492AC1">
        <w:rPr>
          <w:rFonts w:ascii="Arial" w:hAnsi="Arial" w:cs="Arial"/>
          <w:sz w:val="28"/>
          <w:szCs w:val="28"/>
          <w:lang w:val="ru-RU"/>
        </w:rPr>
        <w:t>Мыши</w:t>
      </w:r>
      <w:r w:rsidRPr="003E4F77">
        <w:rPr>
          <w:rFonts w:ascii="Arial" w:hAnsi="Arial" w:cs="Arial"/>
          <w:sz w:val="28"/>
          <w:szCs w:val="28"/>
        </w:rPr>
        <w:t xml:space="preserve">» </w:t>
      </w:r>
      <w:r w:rsidRPr="00492AC1">
        <w:rPr>
          <w:rFonts w:ascii="Arial" w:hAnsi="Arial" w:cs="Arial"/>
          <w:sz w:val="28"/>
          <w:szCs w:val="28"/>
          <w:lang w:val="ru-RU"/>
        </w:rPr>
        <w:t>в</w:t>
      </w:r>
      <w:r w:rsidRPr="003E4F77">
        <w:rPr>
          <w:rFonts w:ascii="Arial" w:hAnsi="Arial" w:cs="Arial"/>
          <w:sz w:val="28"/>
          <w:szCs w:val="28"/>
        </w:rPr>
        <w:t xml:space="preserve"> </w:t>
      </w:r>
      <w:r w:rsidRPr="00492AC1">
        <w:rPr>
          <w:rFonts w:ascii="Arial" w:hAnsi="Arial" w:cs="Arial"/>
          <w:sz w:val="28"/>
          <w:szCs w:val="28"/>
          <w:lang w:val="ru-RU"/>
        </w:rPr>
        <w:t>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'listitem'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'Мыши'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3E4F77" w:rsidRDefault="00861300" w:rsidP="008613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3E4F77">
        <w:rPr>
          <w:rFonts w:ascii="Arial" w:hAnsi="Arial" w:cs="Arial"/>
          <w:sz w:val="28"/>
          <w:szCs w:val="28"/>
        </w:rPr>
        <w:t xml:space="preserve"> «</w:t>
      </w:r>
      <w:r w:rsidRPr="00861300">
        <w:rPr>
          <w:rFonts w:ascii="Arial" w:hAnsi="Arial" w:cs="Arial"/>
          <w:sz w:val="28"/>
          <w:szCs w:val="28"/>
          <w:lang w:val="ru-RU"/>
        </w:rPr>
        <w:t>Наши</w:t>
      </w:r>
      <w:r w:rsidRPr="003E4F77">
        <w:rPr>
          <w:rFonts w:ascii="Arial" w:hAnsi="Arial" w:cs="Arial"/>
          <w:sz w:val="28"/>
          <w:szCs w:val="28"/>
        </w:rPr>
        <w:t xml:space="preserve"> </w:t>
      </w:r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r w:rsidRPr="003E4F77">
        <w:rPr>
          <w:rFonts w:ascii="Arial" w:hAnsi="Arial" w:cs="Arial"/>
          <w:sz w:val="28"/>
          <w:szCs w:val="28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'наши соцсети'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 элемент из списка</w:t>
      </w:r>
    </w:p>
    <w:p w:rsidR="00714F1B" w:rsidRPr="00044113" w:rsidRDefault="00044113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  <w:lang w:val="ru-RU"/>
        </w:rPr>
        <w:t>Вкладка «Автобарахолка»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516927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>
        <w:rPr>
          <w:rFonts w:ascii="Arial" w:hAnsi="Arial" w:cs="Arial"/>
          <w:sz w:val="28"/>
          <w:szCs w:val="28"/>
          <w:lang w:val="ru-RU"/>
        </w:rPr>
        <w:t xml:space="preserve">Код для </w:t>
      </w:r>
      <w:r>
        <w:rPr>
          <w:rFonts w:ascii="Arial" w:hAnsi="Arial" w:cs="Arial"/>
          <w:sz w:val="28"/>
          <w:szCs w:val="28"/>
        </w:rPr>
        <w:t>PW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находится в файле «</w:t>
      </w:r>
      <w:r>
        <w:rPr>
          <w:rFonts w:ascii="Arial" w:hAnsi="Arial" w:cs="Arial"/>
          <w:sz w:val="28"/>
          <w:szCs w:val="28"/>
        </w:rPr>
        <w:t>task</w:t>
      </w:r>
      <w:r w:rsidRPr="00516927">
        <w:rPr>
          <w:rFonts w:ascii="Arial" w:hAnsi="Arial" w:cs="Arial"/>
          <w:sz w:val="28"/>
          <w:szCs w:val="28"/>
          <w:lang w:val="ru-RU"/>
        </w:rPr>
        <w:t>_1.</w:t>
      </w:r>
      <w:r>
        <w:rPr>
          <w:rFonts w:ascii="Arial" w:hAnsi="Arial" w:cs="Arial"/>
          <w:sz w:val="28"/>
          <w:szCs w:val="28"/>
        </w:rPr>
        <w:t>spec</w:t>
      </w:r>
      <w:r w:rsidRPr="00516927">
        <w:rPr>
          <w:rFonts w:ascii="Arial" w:hAnsi="Arial" w:cs="Arial"/>
          <w:sz w:val="28"/>
          <w:szCs w:val="28"/>
          <w:lang w:val="ru-RU"/>
        </w:rPr>
        <w:t>.</w:t>
      </w:r>
      <w:r>
        <w:rPr>
          <w:rFonts w:ascii="Arial" w:hAnsi="Arial" w:cs="Arial"/>
          <w:sz w:val="28"/>
          <w:szCs w:val="28"/>
        </w:rPr>
        <w:t>js</w:t>
      </w:r>
      <w:r>
        <w:rPr>
          <w:rFonts w:ascii="Arial" w:hAnsi="Arial" w:cs="Arial"/>
          <w:sz w:val="28"/>
          <w:szCs w:val="28"/>
          <w:lang w:val="ru-RU"/>
        </w:rPr>
        <w:t>»</w:t>
      </w:r>
      <w:r w:rsidRPr="00516927">
        <w:rPr>
          <w:rFonts w:ascii="Arial" w:hAnsi="Arial" w:cs="Arial"/>
          <w:sz w:val="28"/>
          <w:szCs w:val="28"/>
          <w:lang w:val="ru-RU"/>
        </w:rPr>
        <w:t xml:space="preserve">, </w:t>
      </w:r>
    </w:p>
    <w:p w:rsidR="00516927" w:rsidRPr="00C62AD3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Путь</w:t>
      </w:r>
      <w:r>
        <w:rPr>
          <w:rFonts w:ascii="Arial" w:hAnsi="Arial" w:cs="Arial"/>
          <w:sz w:val="28"/>
          <w:szCs w:val="28"/>
        </w:rPr>
        <w:t>: Playwright/tests/task_1.spec</w:t>
      </w:r>
    </w:p>
    <w:p w:rsidR="00F264D7" w:rsidRPr="00C62AD3" w:rsidRDefault="00F264D7">
      <w:pPr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br w:type="page"/>
      </w:r>
    </w:p>
    <w:p w:rsidR="00714F1B" w:rsidRPr="003E4F77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lastRenderedPageBreak/>
        <w:t>Часть</w:t>
      </w:r>
      <w:r w:rsidRPr="003E4F77">
        <w:rPr>
          <w:rFonts w:ascii="Arial" w:hAnsi="Arial" w:cs="Arial"/>
          <w:b/>
          <w:sz w:val="28"/>
          <w:szCs w:val="28"/>
          <w:highlight w:val="green"/>
        </w:rPr>
        <w:t xml:space="preserve"> 2</w:t>
      </w:r>
    </w:p>
    <w:p w:rsidR="003E4F77" w:rsidRDefault="003E4F77" w:rsidP="00F264D7">
      <w:pPr>
        <w:tabs>
          <w:tab w:val="left" w:pos="1044"/>
        </w:tabs>
        <w:rPr>
          <w:rFonts w:ascii="Arial" w:hAnsi="Arial" w:cs="Arial"/>
          <w:color w:val="000000"/>
          <w:sz w:val="28"/>
          <w:szCs w:val="28"/>
        </w:rPr>
      </w:pPr>
      <w:bookmarkStart w:id="0" w:name="_GoBack"/>
      <w:r w:rsidRPr="003E4F77">
        <w:rPr>
          <w:rFonts w:ascii="Arial" w:hAnsi="Arial" w:cs="Arial"/>
          <w:color w:val="000000"/>
          <w:sz w:val="28"/>
          <w:szCs w:val="28"/>
        </w:rPr>
        <w:t>//tr[contains(.,'SimpleDataset')]/td[count(//tr/th[.='Updated']/preceding-sibling::*)+1]</w:t>
      </w:r>
    </w:p>
    <w:bookmarkEnd w:id="0"/>
    <w:p w:rsidR="00046191" w:rsidRPr="00F23792" w:rsidRDefault="003E4F7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3E4F77">
        <w:rPr>
          <w:rFonts w:ascii="Arial" w:hAnsi="Arial" w:cs="Arial"/>
          <w:sz w:val="28"/>
          <w:szCs w:val="28"/>
        </w:rPr>
        <w:drawing>
          <wp:inline distT="0" distB="0" distL="0" distR="0" wp14:anchorId="7D9D1D12" wp14:editId="09383973">
            <wp:extent cx="6152515" cy="29057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C1" w:rsidRDefault="00943AC1" w:rsidP="00943AC1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Чтобы </w:t>
      </w:r>
      <w:r w:rsidRPr="004F67BA">
        <w:rPr>
          <w:rFonts w:ascii="Arial" w:hAnsi="Arial" w:cs="Arial"/>
          <w:b/>
          <w:sz w:val="28"/>
          <w:szCs w:val="28"/>
        </w:rPr>
        <w:t>Xpath</w:t>
      </w: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 было легко переиспользовать, его можно переписать с </w:t>
      </w:r>
      <w:r w:rsidRPr="003E4F77">
        <w:rPr>
          <w:rFonts w:ascii="Arial" w:hAnsi="Arial" w:cs="Arial"/>
          <w:b/>
          <w:sz w:val="28"/>
          <w:szCs w:val="28"/>
          <w:highlight w:val="green"/>
          <w:lang w:val="ru-RU"/>
        </w:rPr>
        <w:t>использованием переменных</w:t>
      </w:r>
      <w:r w:rsidRPr="003E4F77">
        <w:rPr>
          <w:rFonts w:ascii="Arial" w:hAnsi="Arial" w:cs="Arial"/>
          <w:sz w:val="28"/>
          <w:szCs w:val="28"/>
          <w:highlight w:val="green"/>
          <w:lang w:val="ru-RU"/>
        </w:rPr>
        <w:t>:</w:t>
      </w:r>
    </w:p>
    <w:p w:rsidR="00046191" w:rsidRP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</w:t>
      </w:r>
      <w:r w:rsidRPr="0004619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046191">
        <w:rPr>
          <w:rFonts w:ascii="Arial" w:hAnsi="Arial" w:cs="Arial"/>
          <w:sz w:val="28"/>
          <w:szCs w:val="28"/>
        </w:rPr>
        <w:t xml:space="preserve"> = ‘</w:t>
      </w:r>
      <w:r>
        <w:rPr>
          <w:rFonts w:ascii="Arial" w:hAnsi="Arial" w:cs="Arial"/>
          <w:sz w:val="28"/>
          <w:szCs w:val="28"/>
        </w:rPr>
        <w:t>SimpleDataset</w:t>
      </w:r>
      <w:r w:rsidRPr="00046191">
        <w:rPr>
          <w:rFonts w:ascii="Arial" w:hAnsi="Arial" w:cs="Arial"/>
          <w:sz w:val="28"/>
          <w:szCs w:val="28"/>
        </w:rPr>
        <w:t>’;</w:t>
      </w:r>
    </w:p>
    <w:p w:rsidR="00943AC1" w:rsidRPr="00046191" w:rsidRDefault="00046191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 columnName = ‘Updated’</w:t>
      </w:r>
    </w:p>
    <w:p w:rsidR="003E4F77" w:rsidRDefault="003E4F77" w:rsidP="003E4F77">
      <w:pPr>
        <w:tabs>
          <w:tab w:val="left" w:pos="1044"/>
        </w:tabs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`//tr[contains(.,${name})]/td[count(//tr/th[.=${columnName}</w:t>
      </w:r>
      <w:r w:rsidRPr="003E4F77">
        <w:rPr>
          <w:rFonts w:ascii="Arial" w:hAnsi="Arial" w:cs="Arial"/>
          <w:color w:val="000000"/>
          <w:sz w:val="28"/>
          <w:szCs w:val="28"/>
        </w:rPr>
        <w:t>]/preceding-sibling::*)+1]</w:t>
      </w:r>
      <w:r>
        <w:rPr>
          <w:rFonts w:ascii="Arial" w:hAnsi="Arial" w:cs="Arial"/>
          <w:color w:val="000000"/>
          <w:sz w:val="28"/>
          <w:szCs w:val="28"/>
        </w:rPr>
        <w:t>`</w:t>
      </w:r>
    </w:p>
    <w:p w:rsid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046191" w:rsidRPr="00F23792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943AC1" w:rsidRDefault="00943AC1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Альтернативный вариант решения</w:t>
      </w:r>
    </w:p>
    <w:p w:rsidR="00C62AD3" w:rsidRDefault="00C62AD3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t>//table//td/a[text()='SimpleDataset']/../following-sibling::td[3]</w:t>
      </w:r>
    </w:p>
    <w:p w:rsidR="00943AC1" w:rsidRPr="00943AC1" w:rsidRDefault="00943AC1" w:rsidP="00C62AD3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С использованием переменных:</w:t>
      </w:r>
    </w:p>
    <w:p w:rsidR="004F67BA" w:rsidRPr="003E4F77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</w:t>
      </w:r>
      <w:r w:rsidRPr="003E4F77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3E4F77">
        <w:rPr>
          <w:rFonts w:ascii="Arial" w:hAnsi="Arial" w:cs="Arial"/>
          <w:sz w:val="28"/>
          <w:szCs w:val="28"/>
        </w:rPr>
        <w:t xml:space="preserve"> = ‘</w:t>
      </w:r>
      <w:r>
        <w:rPr>
          <w:rFonts w:ascii="Arial" w:hAnsi="Arial" w:cs="Arial"/>
          <w:sz w:val="28"/>
          <w:szCs w:val="28"/>
        </w:rPr>
        <w:t>SimpleDataset</w:t>
      </w:r>
      <w:r w:rsidRPr="003E4F77">
        <w:rPr>
          <w:rFonts w:ascii="Arial" w:hAnsi="Arial" w:cs="Arial"/>
          <w:sz w:val="28"/>
          <w:szCs w:val="28"/>
        </w:rPr>
        <w:t>’;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 columnNumber = 3;</w:t>
      </w:r>
    </w:p>
    <w:p w:rsidR="004F67BA" w:rsidRDefault="004F67BA" w:rsidP="004F67BA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`</w:t>
      </w:r>
      <w:r w:rsidRPr="00C62AD3">
        <w:rPr>
          <w:rFonts w:ascii="Arial" w:hAnsi="Arial" w:cs="Arial"/>
          <w:sz w:val="28"/>
          <w:szCs w:val="28"/>
        </w:rPr>
        <w:t>//table//td/a[text()=</w:t>
      </w:r>
      <w:r>
        <w:rPr>
          <w:rFonts w:ascii="Arial" w:hAnsi="Arial" w:cs="Arial"/>
          <w:sz w:val="28"/>
          <w:szCs w:val="28"/>
        </w:rPr>
        <w:t>${name}]/../following-sibling::td[${columnNumber}</w:t>
      </w:r>
      <w:r w:rsidRPr="00C62AD3">
        <w:rPr>
          <w:rFonts w:ascii="Arial" w:hAnsi="Arial" w:cs="Arial"/>
          <w:sz w:val="28"/>
          <w:szCs w:val="28"/>
        </w:rPr>
        <w:t>]</w:t>
      </w:r>
      <w:r>
        <w:rPr>
          <w:rFonts w:ascii="Arial" w:hAnsi="Arial" w:cs="Arial"/>
          <w:sz w:val="28"/>
          <w:szCs w:val="28"/>
        </w:rPr>
        <w:t>`</w:t>
      </w: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0031" w:rsidRDefault="00C40031" w:rsidP="00714F1B">
      <w:pPr>
        <w:spacing w:after="0" w:line="240" w:lineRule="auto"/>
      </w:pPr>
      <w:r>
        <w:separator/>
      </w:r>
    </w:p>
  </w:endnote>
  <w:endnote w:type="continuationSeparator" w:id="0">
    <w:p w:rsidR="00C40031" w:rsidRDefault="00C40031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0031" w:rsidRDefault="00C40031" w:rsidP="00714F1B">
      <w:pPr>
        <w:spacing w:after="0" w:line="240" w:lineRule="auto"/>
      </w:pPr>
      <w:r>
        <w:separator/>
      </w:r>
    </w:p>
  </w:footnote>
  <w:footnote w:type="continuationSeparator" w:id="0">
    <w:p w:rsidR="00C40031" w:rsidRDefault="00C40031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046191"/>
    <w:rsid w:val="0008786F"/>
    <w:rsid w:val="001D04DD"/>
    <w:rsid w:val="00283663"/>
    <w:rsid w:val="00343819"/>
    <w:rsid w:val="0038663F"/>
    <w:rsid w:val="003E4F77"/>
    <w:rsid w:val="0041443A"/>
    <w:rsid w:val="00492AC1"/>
    <w:rsid w:val="004F67BA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43AC1"/>
    <w:rsid w:val="009F3F51"/>
    <w:rsid w:val="00A60F44"/>
    <w:rsid w:val="00B44300"/>
    <w:rsid w:val="00B7000B"/>
    <w:rsid w:val="00B764B2"/>
    <w:rsid w:val="00BE6360"/>
    <w:rsid w:val="00C16F7E"/>
    <w:rsid w:val="00C40031"/>
    <w:rsid w:val="00C62AD3"/>
    <w:rsid w:val="00C72545"/>
    <w:rsid w:val="00CC3B69"/>
    <w:rsid w:val="00EF7CDE"/>
    <w:rsid w:val="00F02280"/>
    <w:rsid w:val="00F23792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8082E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2385</TotalTime>
  <Pages>5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13</cp:revision>
  <dcterms:created xsi:type="dcterms:W3CDTF">2023-03-25T11:08:00Z</dcterms:created>
  <dcterms:modified xsi:type="dcterms:W3CDTF">2023-03-27T13:32:00Z</dcterms:modified>
</cp:coreProperties>
</file>